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096"/>
        <w:gridCol w:w="11"/>
        <w:gridCol w:w="5944"/>
        <w:gridCol w:w="4471"/>
      </w:tblGrid>
      <w:tr w:rsidR="00250897" w:rsidRPr="001631EA" w:rsidTr="00D56E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SMJER</w:t>
            </w:r>
          </w:p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MENADŽMENT I INFORMACIONE TEHNOLOGIJE I SISTEMI U JAVNOJ UPRAVI, ZA JAVNE SLUŽBE I ADMINISTRACIJU</w:t>
            </w:r>
          </w:p>
        </w:tc>
      </w:tr>
      <w:tr w:rsidR="00250897" w:rsidRPr="001631EA" w:rsidTr="00D56E7F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Red.br.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Šifra</w:t>
            </w:r>
          </w:p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predmeta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P r e d m e t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</w:rPr>
              <w:t>ECTS</w:t>
            </w:r>
          </w:p>
        </w:tc>
      </w:tr>
      <w:tr w:rsidR="00250897" w:rsidRPr="001631EA" w:rsidTr="00066CB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IV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GODINA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Latn-CS"/>
              </w:rPr>
            </w:pPr>
          </w:p>
        </w:tc>
      </w:tr>
      <w:tr w:rsidR="00250897" w:rsidRPr="001631EA" w:rsidTr="00066CB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VII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SEMESTAR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9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KUN04I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Kontrola uprave i upravni nadzor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30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EU04I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i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Poslovna etika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31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967F56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50897" w:rsidRPr="001631EA">
              <w:rPr>
                <w:rFonts w:ascii="Tahoma" w:hAnsi="Tahoma" w:cs="Tahoma"/>
                <w:sz w:val="20"/>
                <w:szCs w:val="20"/>
              </w:rPr>
              <w:t>U04I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434B4B" w:rsidP="00434B4B">
            <w:pPr>
              <w:jc w:val="center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Marketing </w:t>
            </w:r>
            <w:proofErr w:type="spellStart"/>
            <w:r w:rsidR="00250897" w:rsidRPr="001631EA">
              <w:rPr>
                <w:rFonts w:ascii="Tahoma" w:hAnsi="Tahoma" w:cs="Tahoma"/>
                <w:sz w:val="22"/>
                <w:szCs w:val="22"/>
              </w:rPr>
              <w:t>usluga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32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B60476" w:rsidRDefault="00250897" w:rsidP="00B60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EJ504I</w:t>
            </w:r>
            <w:bookmarkStart w:id="0" w:name="_GoBack"/>
            <w:bookmarkEnd w:id="0"/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Engleski jezik </w:t>
            </w: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5</w:t>
            </w:r>
          </w:p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6</w:t>
            </w:r>
          </w:p>
        </w:tc>
      </w:tr>
      <w:tr w:rsidR="00250897" w:rsidRPr="001631EA" w:rsidTr="00066CB9"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right"/>
              <w:rPr>
                <w:rFonts w:ascii="Tahoma" w:hAnsi="Tahoma" w:cs="Tahoma"/>
                <w:b/>
                <w:lang w:val="sr-Latn-CS"/>
              </w:rPr>
            </w:pPr>
            <w:r w:rsidRPr="00B60476">
              <w:rPr>
                <w:rFonts w:ascii="Tahoma" w:hAnsi="Tahoma" w:cs="Tahoma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250897" w:rsidRPr="001631EA" w:rsidTr="00066CB9"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VIII 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SEMESTAR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33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PUP04I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b/>
                <w:i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Posebni upravni postupci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34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SP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b/>
                <w:i/>
                <w:lang w:val="sr-Latn-CS"/>
              </w:rPr>
            </w:pPr>
            <w:proofErr w:type="spellStart"/>
            <w:r w:rsidRPr="001631EA">
              <w:rPr>
                <w:rFonts w:ascii="Tahoma" w:hAnsi="Tahoma" w:cs="Tahoma"/>
                <w:sz w:val="22"/>
                <w:szCs w:val="22"/>
              </w:rPr>
              <w:t>Studentska</w:t>
            </w:r>
            <w:proofErr w:type="spellEnd"/>
            <w:r w:rsidRPr="001631E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631EA">
              <w:rPr>
                <w:rFonts w:ascii="Tahoma" w:hAnsi="Tahoma" w:cs="Tahoma"/>
                <w:sz w:val="22"/>
                <w:szCs w:val="22"/>
              </w:rPr>
              <w:t>praksa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12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35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proofErr w:type="spellStart"/>
            <w:r w:rsidRPr="001631EA">
              <w:rPr>
                <w:rFonts w:ascii="Tahoma" w:hAnsi="Tahoma" w:cs="Tahoma"/>
                <w:sz w:val="22"/>
                <w:szCs w:val="22"/>
              </w:rPr>
              <w:t>Diplomski</w:t>
            </w:r>
            <w:proofErr w:type="spellEnd"/>
            <w:r w:rsidRPr="001631EA">
              <w:rPr>
                <w:rFonts w:ascii="Tahoma" w:hAnsi="Tahoma" w:cs="Tahoma"/>
                <w:sz w:val="22"/>
                <w:szCs w:val="22"/>
              </w:rPr>
              <w:t xml:space="preserve"> rad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10</w:t>
            </w:r>
          </w:p>
        </w:tc>
      </w:tr>
      <w:tr w:rsidR="00250897" w:rsidRPr="001631EA" w:rsidTr="00066CB9"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right"/>
              <w:rPr>
                <w:rFonts w:ascii="Tahoma" w:hAnsi="Tahoma" w:cs="Tahoma"/>
                <w:lang w:val="sr-Latn-BA"/>
              </w:rPr>
            </w:pPr>
            <w:r w:rsidRPr="00B60476">
              <w:rPr>
                <w:rFonts w:ascii="Tahoma" w:hAnsi="Tahoma" w:cs="Tahoma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250897" w:rsidRPr="001631EA" w:rsidTr="00066CB9">
        <w:trPr>
          <w:trHeight w:val="242"/>
        </w:trPr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right"/>
              <w:rPr>
                <w:rFonts w:ascii="Tahoma" w:hAnsi="Tahoma" w:cs="Tahoma"/>
                <w:b/>
                <w:lang w:val="sr-Latn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UKUPNO </w:t>
            </w:r>
            <w:r w:rsidRPr="001631EA">
              <w:rPr>
                <w:rFonts w:ascii="Tahoma" w:hAnsi="Tahoma" w:cs="Tahoma"/>
                <w:b/>
                <w:sz w:val="22"/>
                <w:szCs w:val="22"/>
              </w:rPr>
              <w:t>ECTS BODOVA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NA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ČETVRTOJ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GODINI: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6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0</w:t>
            </w:r>
          </w:p>
        </w:tc>
      </w:tr>
    </w:tbl>
    <w:p w:rsidR="0007287A" w:rsidRPr="001631EA" w:rsidRDefault="0007287A">
      <w:pPr>
        <w:rPr>
          <w:rFonts w:ascii="Tahoma" w:hAnsi="Tahoma" w:cs="Tahoma"/>
        </w:rPr>
      </w:pPr>
    </w:p>
    <w:sectPr w:rsidR="0007287A" w:rsidRPr="001631EA" w:rsidSect="00066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38B" w:rsidRDefault="0074238B" w:rsidP="00E034A7">
      <w:r>
        <w:separator/>
      </w:r>
    </w:p>
  </w:endnote>
  <w:endnote w:type="continuationSeparator" w:id="0">
    <w:p w:rsidR="0074238B" w:rsidRDefault="0074238B" w:rsidP="00E0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A7" w:rsidRDefault="00E03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A7" w:rsidRDefault="00E03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A7" w:rsidRDefault="00E03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38B" w:rsidRDefault="0074238B" w:rsidP="00E034A7">
      <w:r>
        <w:separator/>
      </w:r>
    </w:p>
  </w:footnote>
  <w:footnote w:type="continuationSeparator" w:id="0">
    <w:p w:rsidR="0074238B" w:rsidRDefault="0074238B" w:rsidP="00E0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A7" w:rsidRDefault="007423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30" o:spid="_x0000_s2050" type="#_x0000_t136" style="position:absolute;margin-left:0;margin-top:0;width:383.7pt;height:255.8pt;rotation:315;z-index:-251654144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A7" w:rsidRDefault="007423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31" o:spid="_x0000_s2051" type="#_x0000_t136" style="position:absolute;margin-left:0;margin-top:0;width:383.7pt;height:255.8pt;rotation:315;z-index:-251652096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A7" w:rsidRDefault="007423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29" o:spid="_x0000_s2049" type="#_x0000_t136" style="position:absolute;margin-left:0;margin-top:0;width:383.7pt;height:255.8pt;rotation:315;z-index:-251656192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97"/>
    <w:rsid w:val="00066CB9"/>
    <w:rsid w:val="0007287A"/>
    <w:rsid w:val="001631EA"/>
    <w:rsid w:val="001E5F55"/>
    <w:rsid w:val="00250897"/>
    <w:rsid w:val="003355B2"/>
    <w:rsid w:val="003C20BD"/>
    <w:rsid w:val="00434B4B"/>
    <w:rsid w:val="004822E8"/>
    <w:rsid w:val="00510A9A"/>
    <w:rsid w:val="006E1AEB"/>
    <w:rsid w:val="0074238B"/>
    <w:rsid w:val="00795C65"/>
    <w:rsid w:val="007C0FB5"/>
    <w:rsid w:val="007E05A1"/>
    <w:rsid w:val="007E4F04"/>
    <w:rsid w:val="00874ADA"/>
    <w:rsid w:val="00947614"/>
    <w:rsid w:val="00967F56"/>
    <w:rsid w:val="00970FCD"/>
    <w:rsid w:val="00B60476"/>
    <w:rsid w:val="00CE5E4F"/>
    <w:rsid w:val="00D56E7F"/>
    <w:rsid w:val="00E034A7"/>
    <w:rsid w:val="00EB4F18"/>
    <w:rsid w:val="00F8731E"/>
    <w:rsid w:val="00FA110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F3A104"/>
  <w15:docId w15:val="{231FC165-F284-4F00-98D3-A2BA354A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4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0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4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Svetlana Dusanic-Gacic</cp:lastModifiedBy>
  <cp:revision>2</cp:revision>
  <dcterms:created xsi:type="dcterms:W3CDTF">2019-06-13T10:22:00Z</dcterms:created>
  <dcterms:modified xsi:type="dcterms:W3CDTF">2019-06-13T10:22:00Z</dcterms:modified>
</cp:coreProperties>
</file>