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B1" w:rsidRPr="00F47626" w:rsidRDefault="00002AB1" w:rsidP="00002A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VISOKA ŠKOLA „BANJA LUKA COLLEGE“</w:t>
      </w:r>
    </w:p>
    <w:p w:rsidR="00002AB1" w:rsidRPr="00F47626" w:rsidRDefault="00002AB1" w:rsidP="00002A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Ul. Miloša Obilića 30</w:t>
      </w:r>
    </w:p>
    <w:p w:rsidR="00002AB1" w:rsidRPr="00F47626" w:rsidRDefault="00002AB1" w:rsidP="00002A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78 000 Banja Luka</w:t>
      </w:r>
    </w:p>
    <w:p w:rsidR="00002AB1" w:rsidRPr="00F47626" w:rsidRDefault="00002AB1" w:rsidP="00002A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</w:p>
    <w:p w:rsidR="00E47625" w:rsidRPr="00F47626" w:rsidRDefault="00E47625" w:rsidP="00D75A19">
      <w:pPr>
        <w:spacing w:after="192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Na osnovu člana 67. Zakona o visokom obrazovanju (”Službeni glasnik Republike Srpske” br. 73/10, 104/11</w:t>
      </w:r>
      <w:r w:rsidRPr="00F47626">
        <w:rPr>
          <w:rFonts w:ascii="Times New Roman" w:hAnsi="Times New Roman" w:cs="Times New Roman"/>
          <w:sz w:val="24"/>
          <w:szCs w:val="24"/>
        </w:rPr>
        <w:t>, 84/12 i 108/13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) </w:t>
      </w:r>
      <w:r w:rsid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 člana 65. Statuta</w:t>
      </w:r>
      <w:r w:rsidR="00F47626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Visoke škole „Banja Luka College“</w:t>
      </w:r>
      <w:r w:rsid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, 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direktor Visoke škole „Banja Luka College“ raspisuje</w:t>
      </w:r>
    </w:p>
    <w:p w:rsidR="00E47625" w:rsidRPr="00F47626" w:rsidRDefault="00E47625" w:rsidP="00E476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BA" w:eastAsia="sr-Latn-BA"/>
        </w:rPr>
        <w:t xml:space="preserve">KONKURS ZA PRIJEM NASTAVNIKA U RADNI ODNOS </w:t>
      </w:r>
    </w:p>
    <w:p w:rsidR="00D75A19" w:rsidRPr="00F47626" w:rsidRDefault="00D75A19" w:rsidP="00E47625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sr-Latn-BA" w:eastAsia="sr-Latn-BA"/>
        </w:rPr>
      </w:pPr>
    </w:p>
    <w:p w:rsidR="00E47625" w:rsidRPr="00F47626" w:rsidRDefault="00E47625" w:rsidP="00D75A19">
      <w:pPr>
        <w:spacing w:after="0" w:line="270" w:lineRule="atLeast"/>
        <w:ind w:firstLine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47626">
        <w:rPr>
          <w:rFonts w:ascii="Times New Roman" w:eastAsia="Calibri" w:hAnsi="Times New Roman" w:cs="Times New Roman"/>
          <w:sz w:val="24"/>
          <w:szCs w:val="24"/>
          <w:lang w:val="sr-Latn-BA"/>
        </w:rPr>
        <w:t>Visoka škola „Banja Luka College“ (u daljem tekstu: BLC) raspisuje konkurs z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a prijem 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nastavnika 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u radni odnos </w:t>
      </w:r>
      <w:r w:rsidR="007D40AE" w:rsidRPr="00F47626">
        <w:rPr>
          <w:rFonts w:ascii="Times New Roman" w:eastAsia="Calibri" w:hAnsi="Times New Roman" w:cs="Times New Roman"/>
          <w:sz w:val="24"/>
          <w:szCs w:val="24"/>
          <w:lang w:val="sr-Latn-BA"/>
        </w:rPr>
        <w:t>i to:</w:t>
      </w:r>
    </w:p>
    <w:p w:rsidR="0075691C" w:rsidRPr="00F47626" w:rsidRDefault="00964688" w:rsidP="0075691C">
      <w:pPr>
        <w:pStyle w:val="ListParagraph"/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Doktor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a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nauka iz oblasti ekonomije.....................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................................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1</w:t>
      </w:r>
      <w:r w:rsidR="0075691C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izvrši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lac</w:t>
      </w:r>
    </w:p>
    <w:p w:rsidR="00964688" w:rsidRPr="00F47626" w:rsidRDefault="00964688" w:rsidP="0075691C">
      <w:pPr>
        <w:pStyle w:val="ListParagraph"/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Doktor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a nauka iz oblasti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informatike......................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............................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.1 izvršilac</w:t>
      </w:r>
    </w:p>
    <w:p w:rsidR="00964688" w:rsidRPr="00F47626" w:rsidRDefault="00964688" w:rsidP="0075691C">
      <w:pPr>
        <w:pStyle w:val="ListParagraph"/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Doktor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a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nauk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a iz oblasti grafičkog dizajna..........................................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1 izvršilac</w:t>
      </w:r>
    </w:p>
    <w:p w:rsidR="00964688" w:rsidRPr="00F47626" w:rsidRDefault="00964688" w:rsidP="00E476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</w:p>
    <w:p w:rsidR="00E47625" w:rsidRPr="00F47626" w:rsidRDefault="00E47625" w:rsidP="00E476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Pored opšti</w:t>
      </w:r>
      <w:r w:rsidR="0075691C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h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uslova predviđenih Zakonom o radu kandidati treba da ispunjavaju sljedeće uslove:</w:t>
      </w:r>
    </w:p>
    <w:p w:rsidR="00E47625" w:rsidRPr="00F47626" w:rsidRDefault="0075691C" w:rsidP="00E47625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Da imaju n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aučni stepen doktora nauka iz 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navedenih oblasti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, a u skladu sa Pravilnikom o oblastima obrazovanja („Službeni glasnik Republike Srpske“, broj 70/14)</w:t>
      </w:r>
    </w:p>
    <w:p w:rsidR="00E47625" w:rsidRPr="00F47626" w:rsidRDefault="0075691C" w:rsidP="00E47625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Da 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ima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ju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prebivalište na teritoriji Bosne i Hercegovine</w:t>
      </w:r>
    </w:p>
    <w:p w:rsidR="00E47625" w:rsidRPr="00F47626" w:rsidRDefault="00E47625" w:rsidP="00E47625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Da poznaj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u</w:t>
      </w: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rad sa MS Office paketom</w:t>
      </w:r>
    </w:p>
    <w:p w:rsidR="00E47625" w:rsidRPr="00F47626" w:rsidRDefault="00D75A19" w:rsidP="00E47625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Da aktivno poznaju najmanje jedan svjetski jezik</w:t>
      </w:r>
    </w:p>
    <w:p w:rsidR="00E47625" w:rsidRPr="00F47626" w:rsidRDefault="00D75A19" w:rsidP="00E47625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Da imaju 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radno iskustvo</w:t>
      </w:r>
    </w:p>
    <w:p w:rsidR="00002AB1" w:rsidRPr="00F47626" w:rsidRDefault="00002AB1" w:rsidP="00002AB1">
      <w:pPr>
        <w:pStyle w:val="ListParagraph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</w:p>
    <w:p w:rsidR="00E47625" w:rsidRPr="00F47626" w:rsidRDefault="00E47625" w:rsidP="00D75A19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Prednost će imati oni kandidati koji imaju izbor u nastavničko zvanje na univerzitetu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.</w:t>
      </w:r>
    </w:p>
    <w:p w:rsidR="00E47625" w:rsidRPr="00F47626" w:rsidRDefault="00964688" w:rsidP="00D75A19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Prednos</w:t>
      </w:r>
      <w:r w:rsidR="00E47625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>t će imati oni kandidati koji se nalaze na evidenciji Zavoda za zapošljavanje</w:t>
      </w:r>
      <w:r w:rsidR="00D75A19" w:rsidRPr="00F476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BA" w:eastAsia="sr-Latn-BA"/>
        </w:rPr>
        <w:t xml:space="preserve"> Republike Srpske.</w:t>
      </w:r>
    </w:p>
    <w:p w:rsidR="00E47625" w:rsidRPr="00F47626" w:rsidRDefault="00E47625" w:rsidP="00D75A19">
      <w:pPr>
        <w:spacing w:after="192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Osnovi podaci o studijskim programima dostupni su zainteresovanim kandidatima na sajtu BLC- a</w:t>
      </w:r>
      <w:r w:rsidR="00F47626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</w:t>
      </w:r>
      <w:hyperlink r:id="rId5" w:history="1">
        <w:r w:rsidR="00F47626" w:rsidRPr="00F4762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Latn-BA" w:eastAsia="sr-Latn-BA"/>
          </w:rPr>
          <w:t>www.blc.edu.ba</w:t>
        </w:r>
      </w:hyperlink>
      <w:r w:rsidR="00F47626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 u prostorijama BLC-a.</w:t>
      </w:r>
    </w:p>
    <w:p w:rsidR="00E47625" w:rsidRPr="00F47626" w:rsidRDefault="00E47625" w:rsidP="00D7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prija</w:t>
      </w:r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vu</w:t>
      </w:r>
      <w:proofErr w:type="spell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kandidati</w:t>
      </w:r>
      <w:proofErr w:type="spell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75691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dostave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47625" w:rsidRPr="00F47626" w:rsidRDefault="0075691C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Kraću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biografiju</w:t>
      </w:r>
      <w:proofErr w:type="spellEnd"/>
    </w:p>
    <w:p w:rsidR="00E47625" w:rsidRPr="00F47626" w:rsidRDefault="00964688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iplom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završenom</w:t>
      </w:r>
      <w:proofErr w:type="spellEnd"/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osnovn</w:t>
      </w:r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master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doktorskom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studiju</w:t>
      </w:r>
      <w:proofErr w:type="spellEnd"/>
    </w:p>
    <w:p w:rsidR="00E47625" w:rsidRPr="00F47626" w:rsidRDefault="0075691C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Izvod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matične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knjige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rođenih</w:t>
      </w:r>
      <w:proofErr w:type="spellEnd"/>
    </w:p>
    <w:p w:rsidR="00E47625" w:rsidRPr="00F47626" w:rsidRDefault="00E47625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Uvjerenj</w:t>
      </w:r>
      <w:r w:rsidR="00964688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državljanstvu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Bosne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Hercegovine</w:t>
      </w:r>
      <w:proofErr w:type="spellEnd"/>
    </w:p>
    <w:p w:rsidR="00E47625" w:rsidRPr="00F47626" w:rsidRDefault="00E47625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Odlu</w:t>
      </w:r>
      <w:r w:rsidR="00964688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nastavničko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zvanje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47625" w:rsidRPr="00F47626" w:rsidRDefault="00E47625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Dokaz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poznavanju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 Office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paketom</w:t>
      </w:r>
      <w:proofErr w:type="spellEnd"/>
    </w:p>
    <w:p w:rsidR="00E47625" w:rsidRPr="00F47626" w:rsidRDefault="00E47625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Dokaza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poznavanju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jednog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sv</w:t>
      </w:r>
      <w:r w:rsidR="00EF1B0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tskog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ezika</w:t>
      </w:r>
      <w:proofErr w:type="spellEnd"/>
    </w:p>
    <w:p w:rsidR="00D75A19" w:rsidRPr="00F47626" w:rsidRDefault="00D75A19" w:rsidP="00D75A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Uvjerenje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potvrdu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traženom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iskustvu</w:t>
      </w:r>
      <w:proofErr w:type="spellEnd"/>
    </w:p>
    <w:p w:rsidR="00964688" w:rsidRPr="00F47626" w:rsidRDefault="00964688" w:rsidP="00E476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Uvjerenje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izdato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Srpske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provedenom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evidenciji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nezaposlenih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nezaposlena</w:t>
      </w:r>
      <w:proofErr w:type="spellEnd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nalaze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toj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eviden</w:t>
      </w:r>
      <w:r w:rsidR="002D44BC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iji</w:t>
      </w:r>
      <w:proofErr w:type="spellEnd"/>
      <w:r w:rsid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47625" w:rsidRPr="00F47626" w:rsidRDefault="00E47625" w:rsidP="00E4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44BC" w:rsidRPr="00F47626" w:rsidRDefault="002D44BC" w:rsidP="00D7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Prijava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lično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pošte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navedenu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002AB1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sljedećih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4762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blc@teol.net</w:t>
        </w:r>
      </w:hyperlink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4762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pravnasluzba@blc.edu.ba</w:t>
        </w:r>
      </w:hyperlink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44BC" w:rsidRPr="00F47626" w:rsidRDefault="002D44BC" w:rsidP="00D75A1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uzimati</w:t>
      </w:r>
      <w:proofErr w:type="spellEnd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47625" w:rsidRPr="00F47626" w:rsidRDefault="002D44BC" w:rsidP="002D4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</w:t>
      </w:r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    Konkurs je otvoren 30</w:t>
      </w:r>
      <w:r w:rsidR="00E47625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dana od dana objavljivanja</w:t>
      </w:r>
      <w:r w:rsidR="00D75A19"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.</w:t>
      </w:r>
    </w:p>
    <w:sectPr w:rsidR="00E47625" w:rsidRPr="00F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2B5"/>
    <w:multiLevelType w:val="hybridMultilevel"/>
    <w:tmpl w:val="B5F876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BA02CB"/>
    <w:multiLevelType w:val="hybridMultilevel"/>
    <w:tmpl w:val="4FB89798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2FFF"/>
    <w:multiLevelType w:val="hybridMultilevel"/>
    <w:tmpl w:val="21ECDB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501B1"/>
    <w:multiLevelType w:val="hybridMultilevel"/>
    <w:tmpl w:val="8ADA6F52"/>
    <w:lvl w:ilvl="0" w:tplc="34CAA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45A"/>
    <w:multiLevelType w:val="hybridMultilevel"/>
    <w:tmpl w:val="823A5212"/>
    <w:lvl w:ilvl="0" w:tplc="FA9CB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6506"/>
    <w:multiLevelType w:val="hybridMultilevel"/>
    <w:tmpl w:val="1D1ADD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C5"/>
    <w:rsid w:val="00002AB1"/>
    <w:rsid w:val="000554C9"/>
    <w:rsid w:val="002038B3"/>
    <w:rsid w:val="002D44BC"/>
    <w:rsid w:val="00466DE0"/>
    <w:rsid w:val="004D2BE1"/>
    <w:rsid w:val="00554A24"/>
    <w:rsid w:val="00591052"/>
    <w:rsid w:val="0075691C"/>
    <w:rsid w:val="007A3738"/>
    <w:rsid w:val="007D40AE"/>
    <w:rsid w:val="00845C71"/>
    <w:rsid w:val="0087418E"/>
    <w:rsid w:val="008A0473"/>
    <w:rsid w:val="00964688"/>
    <w:rsid w:val="00B02275"/>
    <w:rsid w:val="00C13547"/>
    <w:rsid w:val="00C60561"/>
    <w:rsid w:val="00CC3F30"/>
    <w:rsid w:val="00CC6A7B"/>
    <w:rsid w:val="00D75A19"/>
    <w:rsid w:val="00DB0553"/>
    <w:rsid w:val="00E47625"/>
    <w:rsid w:val="00E95CE5"/>
    <w:rsid w:val="00EC46C5"/>
    <w:rsid w:val="00EF1B09"/>
    <w:rsid w:val="00F34052"/>
    <w:rsid w:val="00F47626"/>
    <w:rsid w:val="00F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D376-6D37-412E-8F05-66902A0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blc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c@teol.net" TargetMode="External"/><Relationship Id="rId5" Type="http://schemas.openxmlformats.org/officeDocument/2006/relationships/hyperlink" Target="http://www.blc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Lazić</dc:creator>
  <cp:lastModifiedBy>Sandra Lazić</cp:lastModifiedBy>
  <cp:revision>17</cp:revision>
  <cp:lastPrinted>2015-06-09T13:52:00Z</cp:lastPrinted>
  <dcterms:created xsi:type="dcterms:W3CDTF">2015-06-09T18:14:00Z</dcterms:created>
  <dcterms:modified xsi:type="dcterms:W3CDTF">2015-06-24T13:29:00Z</dcterms:modified>
</cp:coreProperties>
</file>